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7740" w:rsidRPr="00CF7740" w:rsidRDefault="00CF7740" w:rsidP="00CF7740">
      <w:pPr>
        <w:shd w:val="clear" w:color="auto" w:fill="FFFFFF"/>
        <w:spacing w:after="240"/>
        <w:rPr>
          <w:rFonts w:ascii="Helvetica Neue" w:eastAsia="Times New Roman" w:hAnsi="Helvetica Neue" w:cs="Times New Roman"/>
          <w:color w:val="222222"/>
        </w:rPr>
      </w:pPr>
      <w:r>
        <w:rPr>
          <w:rFonts w:ascii="Helvetica Neue" w:eastAsia="Times New Roman" w:hAnsi="Helvetica Neue" w:cs="Times New Roman"/>
          <w:color w:val="222222"/>
        </w:rPr>
        <w:t>COMMENTS 2435 S 500 EAST WARNOCK COMMONS.</w:t>
      </w:r>
    </w:p>
    <w:p w:rsidR="00CF7740" w:rsidRPr="00CF7740" w:rsidRDefault="00CF7740" w:rsidP="00CF7740">
      <w:pPr>
        <w:shd w:val="clear" w:color="auto" w:fill="FFFFFF"/>
        <w:rPr>
          <w:rFonts w:ascii="Helvetica Neue" w:eastAsia="Times New Roman" w:hAnsi="Helvetica Neue" w:cs="Times New Roman"/>
          <w:color w:val="222222"/>
        </w:rPr>
      </w:pPr>
      <w:r w:rsidRPr="00CF7740">
        <w:rPr>
          <w:rFonts w:ascii="Helvetica Neue" w:eastAsia="Times New Roman" w:hAnsi="Helvetica Neue" w:cs="Times New Roman"/>
          <w:color w:val="222222"/>
        </w:rPr>
        <w:t>I was disappointed that there was not a drawing accompanying the verbiage for the proposed townhomes on 500 East.  Actually, it will be an improvement for the area aesthetically, however neighbors may not be happy about the increase in traffic and residents.  I did not see any indication of guest parking and you know sensitive I am to the prospect, that without that provision, street parking becomes an issue for the current residents. I approve that it is designed to be affordable housing.  If this project moves forward, it could be a blueprint for the development of the Liquor Store property when the store moves to its new location.</w:t>
      </w:r>
      <w:r>
        <w:rPr>
          <w:rFonts w:ascii="Helvetica Neue" w:eastAsia="Times New Roman" w:hAnsi="Helvetica Neue" w:cs="Times New Roman"/>
          <w:color w:val="222222"/>
        </w:rPr>
        <w:t xml:space="preserve">  PATSY MACFARLANE</w:t>
      </w:r>
    </w:p>
    <w:p w:rsidR="002C47FA" w:rsidRDefault="002C47FA"/>
    <w:p w:rsidR="00320651" w:rsidRDefault="00320651">
      <w:r>
        <w:rPr>
          <w:rFonts w:ascii="Arial" w:hAnsi="Arial" w:cs="Arial"/>
          <w:color w:val="222222"/>
          <w:shd w:val="clear" w:color="auto" w:fill="FFFFFF"/>
        </w:rPr>
        <w:t>From: Dayna McKee &lt;</w:t>
      </w:r>
      <w:hyperlink r:id="rId4" w:tgtFrame="_blank" w:history="1">
        <w:r>
          <w:rPr>
            <w:rStyle w:val="Hyperlink"/>
            <w:rFonts w:ascii="Arial" w:hAnsi="Arial" w:cs="Arial"/>
            <w:color w:val="1155CC"/>
            <w:shd w:val="clear" w:color="auto" w:fill="FFFFFF"/>
          </w:rPr>
          <w:t>dmckee3313@gmail.com</w:t>
        </w:r>
      </w:hyperlink>
      <w:r>
        <w:rPr>
          <w:rFonts w:ascii="Arial" w:hAnsi="Arial" w:cs="Arial"/>
          <w:color w:val="222222"/>
          <w:shd w:val="clear" w:color="auto" w:fill="FFFFFF"/>
        </w:rPr>
        <w:t>&gt;</w:t>
      </w:r>
      <w:r>
        <w:rPr>
          <w:rFonts w:ascii="Arial" w:hAnsi="Arial" w:cs="Arial"/>
          <w:color w:val="222222"/>
        </w:rPr>
        <w:br/>
      </w:r>
      <w:r>
        <w:rPr>
          <w:rFonts w:ascii="Arial" w:hAnsi="Arial" w:cs="Arial"/>
          <w:color w:val="222222"/>
          <w:shd w:val="clear" w:color="auto" w:fill="FFFFFF"/>
        </w:rPr>
        <w:t>Subject: 2435 S 500 E Warnock Commons Website Feedback</w:t>
      </w:r>
      <w:r>
        <w:rPr>
          <w:rFonts w:ascii="Arial" w:hAnsi="Arial" w:cs="Arial"/>
          <w:color w:val="222222"/>
        </w:rPr>
        <w:br/>
      </w:r>
      <w:r>
        <w:rPr>
          <w:rFonts w:ascii="Arial" w:hAnsi="Arial" w:cs="Arial"/>
          <w:color w:val="222222"/>
        </w:rPr>
        <w:br/>
      </w:r>
      <w:r>
        <w:rPr>
          <w:rFonts w:ascii="Arial" w:hAnsi="Arial" w:cs="Arial"/>
          <w:color w:val="222222"/>
          <w:shd w:val="clear" w:color="auto" w:fill="FFFFFF"/>
        </w:rPr>
        <w:t>Message Body:</w:t>
      </w:r>
      <w:r>
        <w:rPr>
          <w:rFonts w:ascii="Arial" w:hAnsi="Arial" w:cs="Arial"/>
          <w:color w:val="222222"/>
        </w:rPr>
        <w:br/>
      </w:r>
      <w:r>
        <w:rPr>
          <w:rFonts w:ascii="Arial" w:hAnsi="Arial" w:cs="Arial"/>
          <w:color w:val="222222"/>
          <w:shd w:val="clear" w:color="auto" w:fill="FFFFFF"/>
        </w:rPr>
        <w:t xml:space="preserve">The design does not fit the character of the neighborhood well. It would be great if the look and feel of the project could reflect the nature of the bungalows in the surrounding neighborhoods. The development is fine otherwise. I would like to know more about how this project will be contributing to affordable housing needs. Will there be opportunities for </w:t>
      </w:r>
      <w:proofErr w:type="gramStart"/>
      <w:r>
        <w:rPr>
          <w:rFonts w:ascii="Arial" w:hAnsi="Arial" w:cs="Arial"/>
          <w:color w:val="222222"/>
          <w:shd w:val="clear" w:color="auto" w:fill="FFFFFF"/>
        </w:rPr>
        <w:t>low income</w:t>
      </w:r>
      <w:proofErr w:type="gramEnd"/>
      <w:r>
        <w:rPr>
          <w:rFonts w:ascii="Arial" w:hAnsi="Arial" w:cs="Arial"/>
          <w:color w:val="222222"/>
          <w:shd w:val="clear" w:color="auto" w:fill="FFFFFF"/>
        </w:rPr>
        <w:t xml:space="preserve"> neighbors? Will there be concessions on the HOA fees to allow a broad variety of residents to achieve home ownership? Will there be provisions in the HOA CC&amp;Rs that these units cannot be used as </w:t>
      </w:r>
      <w:proofErr w:type="gramStart"/>
      <w:r>
        <w:rPr>
          <w:rFonts w:ascii="Arial" w:hAnsi="Arial" w:cs="Arial"/>
          <w:color w:val="222222"/>
          <w:shd w:val="clear" w:color="auto" w:fill="FFFFFF"/>
        </w:rPr>
        <w:t>short term</w:t>
      </w:r>
      <w:proofErr w:type="gramEnd"/>
      <w:r>
        <w:rPr>
          <w:rFonts w:ascii="Arial" w:hAnsi="Arial" w:cs="Arial"/>
          <w:color w:val="222222"/>
          <w:shd w:val="clear" w:color="auto" w:fill="FFFFFF"/>
        </w:rPr>
        <w:t xml:space="preserve"> rentals? Thank you.</w:t>
      </w:r>
    </w:p>
    <w:sectPr w:rsidR="00320651" w:rsidSect="00B22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740"/>
    <w:rsid w:val="00014C0E"/>
    <w:rsid w:val="00062405"/>
    <w:rsid w:val="000E213F"/>
    <w:rsid w:val="000E3738"/>
    <w:rsid w:val="000E67B8"/>
    <w:rsid w:val="000F01A5"/>
    <w:rsid w:val="001432E5"/>
    <w:rsid w:val="001834E2"/>
    <w:rsid w:val="001A55BB"/>
    <w:rsid w:val="001D2968"/>
    <w:rsid w:val="002570A0"/>
    <w:rsid w:val="00292BBC"/>
    <w:rsid w:val="002B2702"/>
    <w:rsid w:val="002C47FA"/>
    <w:rsid w:val="002D77E2"/>
    <w:rsid w:val="002F4638"/>
    <w:rsid w:val="00320651"/>
    <w:rsid w:val="003455DA"/>
    <w:rsid w:val="00371F4C"/>
    <w:rsid w:val="003865AC"/>
    <w:rsid w:val="003952E0"/>
    <w:rsid w:val="003A6F6E"/>
    <w:rsid w:val="003C6C86"/>
    <w:rsid w:val="003C7157"/>
    <w:rsid w:val="00431334"/>
    <w:rsid w:val="004412F6"/>
    <w:rsid w:val="0049200D"/>
    <w:rsid w:val="00580576"/>
    <w:rsid w:val="005A2111"/>
    <w:rsid w:val="00670110"/>
    <w:rsid w:val="006E383B"/>
    <w:rsid w:val="006E63C8"/>
    <w:rsid w:val="0077540A"/>
    <w:rsid w:val="007E03E8"/>
    <w:rsid w:val="00856C5D"/>
    <w:rsid w:val="009056E2"/>
    <w:rsid w:val="0090686E"/>
    <w:rsid w:val="009B5666"/>
    <w:rsid w:val="009F67AC"/>
    <w:rsid w:val="00AC1E3A"/>
    <w:rsid w:val="00B049B0"/>
    <w:rsid w:val="00B05151"/>
    <w:rsid w:val="00B22A9B"/>
    <w:rsid w:val="00BE3132"/>
    <w:rsid w:val="00BF07EE"/>
    <w:rsid w:val="00C03FB2"/>
    <w:rsid w:val="00C41990"/>
    <w:rsid w:val="00C85920"/>
    <w:rsid w:val="00CF7740"/>
    <w:rsid w:val="00E721A6"/>
    <w:rsid w:val="00EA4035"/>
    <w:rsid w:val="00EB4A73"/>
    <w:rsid w:val="00F06542"/>
    <w:rsid w:val="00F45C05"/>
    <w:rsid w:val="00F64A19"/>
    <w:rsid w:val="00F81521"/>
    <w:rsid w:val="00FC3DAF"/>
    <w:rsid w:val="00FE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807D27"/>
  <w15:chartTrackingRefBased/>
  <w15:docId w15:val="{773FD0D1-5E1D-024D-B438-1DE83FBFB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06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944645">
      <w:bodyDiv w:val="1"/>
      <w:marLeft w:val="0"/>
      <w:marRight w:val="0"/>
      <w:marTop w:val="0"/>
      <w:marBottom w:val="0"/>
      <w:divBdr>
        <w:top w:val="none" w:sz="0" w:space="0" w:color="auto"/>
        <w:left w:val="none" w:sz="0" w:space="0" w:color="auto"/>
        <w:bottom w:val="none" w:sz="0" w:space="0" w:color="auto"/>
        <w:right w:val="none" w:sz="0" w:space="0" w:color="auto"/>
      </w:divBdr>
      <w:divsChild>
        <w:div w:id="1462846756">
          <w:marLeft w:val="0"/>
          <w:marRight w:val="0"/>
          <w:marTop w:val="0"/>
          <w:marBottom w:val="0"/>
          <w:divBdr>
            <w:top w:val="none" w:sz="0" w:space="0" w:color="auto"/>
            <w:left w:val="none" w:sz="0" w:space="0" w:color="auto"/>
            <w:bottom w:val="none" w:sz="0" w:space="0" w:color="auto"/>
            <w:right w:val="none" w:sz="0" w:space="0" w:color="auto"/>
          </w:divBdr>
        </w:div>
        <w:div w:id="565264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mckee331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P Short</dc:creator>
  <cp:keywords/>
  <dc:description/>
  <cp:lastModifiedBy>Judith P Short</cp:lastModifiedBy>
  <cp:revision>2</cp:revision>
  <dcterms:created xsi:type="dcterms:W3CDTF">2022-11-14T23:03:00Z</dcterms:created>
  <dcterms:modified xsi:type="dcterms:W3CDTF">2022-11-20T19:43:00Z</dcterms:modified>
</cp:coreProperties>
</file>