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919EA" w14:textId="746AF3BB" w:rsidR="00280469" w:rsidRDefault="001961D2" w:rsidP="00093B79">
      <w:pPr>
        <w:spacing w:after="0"/>
        <w:rPr>
          <w:rFonts w:ascii="Times New Roman" w:hAnsi="Times New Roman" w:cs="Times New Roman"/>
          <w:b/>
          <w:sz w:val="24"/>
          <w:szCs w:val="24"/>
        </w:rPr>
      </w:pPr>
      <w:r>
        <w:rPr>
          <w:rFonts w:ascii="Times New Roman" w:hAnsi="Times New Roman" w:cs="Times New Roman"/>
          <w:b/>
          <w:sz w:val="24"/>
          <w:szCs w:val="24"/>
        </w:rPr>
        <w:t xml:space="preserve">Get to Know </w:t>
      </w:r>
      <w:r w:rsidR="00E83F18">
        <w:rPr>
          <w:rFonts w:ascii="Times New Roman" w:hAnsi="Times New Roman" w:cs="Times New Roman"/>
          <w:b/>
          <w:sz w:val="24"/>
          <w:szCs w:val="24"/>
        </w:rPr>
        <w:t>Your</w:t>
      </w:r>
      <w:r>
        <w:rPr>
          <w:rFonts w:ascii="Times New Roman" w:hAnsi="Times New Roman" w:cs="Times New Roman"/>
          <w:b/>
          <w:sz w:val="24"/>
          <w:szCs w:val="24"/>
        </w:rPr>
        <w:t xml:space="preserve"> New SLC Airport</w:t>
      </w:r>
    </w:p>
    <w:p w14:paraId="46153F59" w14:textId="138D2FDE" w:rsidR="00762728" w:rsidRDefault="00762728" w:rsidP="00762728">
      <w:pPr>
        <w:pStyle w:val="NoSpacing"/>
        <w:rPr>
          <w:rFonts w:ascii="Times New Roman" w:hAnsi="Times New Roman" w:cs="Times New Roman"/>
          <w:sz w:val="24"/>
          <w:szCs w:val="24"/>
        </w:rPr>
      </w:pPr>
      <w:r>
        <w:rPr>
          <w:rFonts w:ascii="Times New Roman" w:hAnsi="Times New Roman" w:cs="Times New Roman"/>
          <w:sz w:val="24"/>
          <w:szCs w:val="24"/>
        </w:rPr>
        <w:t xml:space="preserve">The New SLC provides passengers with an entirely new experience from curb to gate. </w:t>
      </w:r>
    </w:p>
    <w:p w14:paraId="6443FA9A" w14:textId="1AB7ADA4" w:rsidR="00093B79" w:rsidRDefault="00762728" w:rsidP="00093B79">
      <w:pPr>
        <w:spacing w:after="0"/>
        <w:rPr>
          <w:rFonts w:ascii="Times New Roman" w:hAnsi="Times New Roman" w:cs="Times New Roman"/>
          <w:i/>
          <w:sz w:val="24"/>
          <w:szCs w:val="24"/>
        </w:rPr>
      </w:pPr>
      <w:r>
        <w:rPr>
          <w:rFonts w:ascii="Times New Roman" w:hAnsi="Times New Roman" w:cs="Times New Roman"/>
          <w:i/>
          <w:sz w:val="24"/>
          <w:szCs w:val="24"/>
        </w:rPr>
        <w:t>Nancy Volmer, SLCDA Communication and Marketing Director</w:t>
      </w:r>
    </w:p>
    <w:p w14:paraId="1EF1C28F" w14:textId="7E16463E" w:rsidR="00387C73" w:rsidRDefault="00ED3E6E" w:rsidP="00093B79">
      <w:pPr>
        <w:spacing w:after="0"/>
        <w:rPr>
          <w:rFonts w:ascii="Times New Roman" w:hAnsi="Times New Roman" w:cs="Times New Roman"/>
          <w:sz w:val="24"/>
          <w:szCs w:val="24"/>
        </w:rPr>
      </w:pPr>
      <w:r>
        <w:rPr>
          <w:rFonts w:ascii="Times New Roman" w:hAnsi="Times New Roman" w:cs="Times New Roman"/>
          <w:sz w:val="24"/>
          <w:szCs w:val="24"/>
        </w:rPr>
        <w:t>Word count-</w:t>
      </w:r>
      <w:r w:rsidR="00692DC2">
        <w:rPr>
          <w:rFonts w:ascii="Times New Roman" w:hAnsi="Times New Roman" w:cs="Times New Roman"/>
          <w:sz w:val="24"/>
          <w:szCs w:val="24"/>
        </w:rPr>
        <w:t>69</w:t>
      </w:r>
      <w:r w:rsidR="00AB0DBD">
        <w:rPr>
          <w:rFonts w:ascii="Times New Roman" w:hAnsi="Times New Roman" w:cs="Times New Roman"/>
          <w:sz w:val="24"/>
          <w:szCs w:val="24"/>
        </w:rPr>
        <w:t>3</w:t>
      </w:r>
    </w:p>
    <w:p w14:paraId="3BC1AEE8" w14:textId="77777777" w:rsidR="00ED3E6E" w:rsidRPr="00387C73" w:rsidRDefault="00ED3E6E" w:rsidP="00093B79">
      <w:pPr>
        <w:spacing w:after="0"/>
        <w:rPr>
          <w:rFonts w:ascii="Times New Roman" w:hAnsi="Times New Roman" w:cs="Times New Roman"/>
          <w:sz w:val="24"/>
          <w:szCs w:val="24"/>
        </w:rPr>
      </w:pPr>
    </w:p>
    <w:p w14:paraId="4F441536" w14:textId="193348D7" w:rsidR="00143616" w:rsidRDefault="001961D2" w:rsidP="001436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has been </w:t>
      </w:r>
      <w:r w:rsidR="00322943">
        <w:rPr>
          <w:rFonts w:ascii="Times New Roman" w:hAnsi="Times New Roman" w:cs="Times New Roman"/>
          <w:sz w:val="24"/>
          <w:szCs w:val="24"/>
        </w:rPr>
        <w:t xml:space="preserve">nearly </w:t>
      </w:r>
      <w:r>
        <w:rPr>
          <w:rFonts w:ascii="Times New Roman" w:hAnsi="Times New Roman" w:cs="Times New Roman"/>
          <w:sz w:val="24"/>
          <w:szCs w:val="24"/>
        </w:rPr>
        <w:t xml:space="preserve">a year since </w:t>
      </w:r>
      <w:r w:rsidR="003324F1">
        <w:rPr>
          <w:rFonts w:ascii="Times New Roman" w:hAnsi="Times New Roman" w:cs="Times New Roman"/>
          <w:sz w:val="24"/>
          <w:szCs w:val="24"/>
        </w:rPr>
        <w:t xml:space="preserve">the Salt Lake City Department of Airports (SLCDA) turned the key and opened Phase 1 of </w:t>
      </w:r>
      <w:r>
        <w:rPr>
          <w:rFonts w:ascii="Times New Roman" w:hAnsi="Times New Roman" w:cs="Times New Roman"/>
          <w:sz w:val="24"/>
          <w:szCs w:val="24"/>
        </w:rPr>
        <w:t>The New SLC Airpor</w:t>
      </w:r>
      <w:r w:rsidR="003324F1">
        <w:rPr>
          <w:rFonts w:ascii="Times New Roman" w:hAnsi="Times New Roman" w:cs="Times New Roman"/>
          <w:sz w:val="24"/>
          <w:szCs w:val="24"/>
        </w:rPr>
        <w:t>t</w:t>
      </w:r>
      <w:r>
        <w:rPr>
          <w:rFonts w:ascii="Times New Roman" w:hAnsi="Times New Roman" w:cs="Times New Roman"/>
          <w:sz w:val="24"/>
          <w:szCs w:val="24"/>
        </w:rPr>
        <w:t xml:space="preserve">. </w:t>
      </w:r>
      <w:r w:rsidR="00E246B6">
        <w:rPr>
          <w:rFonts w:ascii="Times New Roman" w:hAnsi="Times New Roman" w:cs="Times New Roman"/>
          <w:sz w:val="24"/>
          <w:szCs w:val="24"/>
        </w:rPr>
        <w:t>Early morning on Sept. 15</w:t>
      </w:r>
      <w:r w:rsidR="00E83F18">
        <w:rPr>
          <w:rFonts w:ascii="Times New Roman" w:hAnsi="Times New Roman" w:cs="Times New Roman"/>
          <w:sz w:val="24"/>
          <w:szCs w:val="24"/>
        </w:rPr>
        <w:t>,</w:t>
      </w:r>
      <w:r>
        <w:rPr>
          <w:rFonts w:ascii="Times New Roman" w:hAnsi="Times New Roman" w:cs="Times New Roman"/>
          <w:sz w:val="24"/>
          <w:szCs w:val="24"/>
        </w:rPr>
        <w:t xml:space="preserve"> </w:t>
      </w:r>
      <w:r w:rsidR="00143616">
        <w:rPr>
          <w:rFonts w:ascii="Times New Roman" w:hAnsi="Times New Roman" w:cs="Times New Roman"/>
          <w:sz w:val="24"/>
          <w:szCs w:val="24"/>
        </w:rPr>
        <w:t xml:space="preserve">the lights dimmed on the </w:t>
      </w:r>
      <w:r w:rsidR="00D363E9">
        <w:rPr>
          <w:rFonts w:ascii="Times New Roman" w:hAnsi="Times New Roman" w:cs="Times New Roman"/>
          <w:sz w:val="24"/>
          <w:szCs w:val="24"/>
        </w:rPr>
        <w:t xml:space="preserve">original 1960s </w:t>
      </w:r>
      <w:r w:rsidR="00143616">
        <w:rPr>
          <w:rFonts w:ascii="Times New Roman" w:hAnsi="Times New Roman" w:cs="Times New Roman"/>
          <w:sz w:val="24"/>
          <w:szCs w:val="24"/>
        </w:rPr>
        <w:t>airport and brightened on</w:t>
      </w:r>
      <w:r w:rsidR="00E05ACA">
        <w:rPr>
          <w:rFonts w:ascii="Times New Roman" w:hAnsi="Times New Roman" w:cs="Times New Roman"/>
          <w:sz w:val="24"/>
          <w:szCs w:val="24"/>
        </w:rPr>
        <w:t xml:space="preserve"> a</w:t>
      </w:r>
      <w:r w:rsidR="00143616">
        <w:rPr>
          <w:rFonts w:ascii="Times New Roman" w:hAnsi="Times New Roman" w:cs="Times New Roman"/>
          <w:sz w:val="24"/>
          <w:szCs w:val="24"/>
        </w:rPr>
        <w:t xml:space="preserve"> new parking garage, gateway center, terminal and Concourse A-west, where Delta Air Lines </w:t>
      </w:r>
      <w:r w:rsidR="003324F1">
        <w:rPr>
          <w:rFonts w:ascii="Times New Roman" w:hAnsi="Times New Roman" w:cs="Times New Roman"/>
          <w:sz w:val="24"/>
          <w:szCs w:val="24"/>
        </w:rPr>
        <w:t>occupies</w:t>
      </w:r>
      <w:r w:rsidR="00143616">
        <w:rPr>
          <w:rFonts w:ascii="Times New Roman" w:hAnsi="Times New Roman" w:cs="Times New Roman"/>
          <w:sz w:val="24"/>
          <w:szCs w:val="24"/>
        </w:rPr>
        <w:t xml:space="preserve"> 25 gates. Six weeks later—on Oct. 27—Concourse B-west opened with </w:t>
      </w:r>
      <w:r w:rsidR="00143616" w:rsidRPr="00FB4939">
        <w:rPr>
          <w:rFonts w:ascii="Times New Roman" w:hAnsi="Times New Roman" w:cs="Times New Roman"/>
          <w:sz w:val="24"/>
          <w:szCs w:val="24"/>
        </w:rPr>
        <w:t>2</w:t>
      </w:r>
      <w:r w:rsidR="00BF6D3B">
        <w:rPr>
          <w:rFonts w:ascii="Times New Roman" w:hAnsi="Times New Roman" w:cs="Times New Roman"/>
          <w:sz w:val="24"/>
          <w:szCs w:val="24"/>
        </w:rPr>
        <w:t>1</w:t>
      </w:r>
      <w:r w:rsidR="00143616">
        <w:rPr>
          <w:rFonts w:ascii="Times New Roman" w:hAnsi="Times New Roman" w:cs="Times New Roman"/>
          <w:sz w:val="24"/>
          <w:szCs w:val="24"/>
        </w:rPr>
        <w:t xml:space="preserve"> gates for Alaska, American, </w:t>
      </w:r>
      <w:r w:rsidR="00076ED5">
        <w:rPr>
          <w:rFonts w:ascii="Times New Roman" w:hAnsi="Times New Roman" w:cs="Times New Roman"/>
          <w:sz w:val="24"/>
          <w:szCs w:val="24"/>
        </w:rPr>
        <w:t xml:space="preserve">Delta, </w:t>
      </w:r>
      <w:r w:rsidR="00143616">
        <w:rPr>
          <w:rFonts w:ascii="Times New Roman" w:hAnsi="Times New Roman" w:cs="Times New Roman"/>
          <w:sz w:val="24"/>
          <w:szCs w:val="24"/>
        </w:rPr>
        <w:t xml:space="preserve">Frontier, JetBlue, Southwest and United airlines. </w:t>
      </w:r>
    </w:p>
    <w:p w14:paraId="22A06897" w14:textId="77777777" w:rsidR="008742F5" w:rsidRDefault="008742F5" w:rsidP="00143616">
      <w:pPr>
        <w:spacing w:after="0" w:line="240" w:lineRule="auto"/>
        <w:rPr>
          <w:rFonts w:ascii="Times New Roman" w:hAnsi="Times New Roman" w:cs="Times New Roman"/>
          <w:sz w:val="24"/>
          <w:szCs w:val="24"/>
        </w:rPr>
      </w:pPr>
    </w:p>
    <w:p w14:paraId="58C4A193" w14:textId="5B21F26C" w:rsidR="008742F5" w:rsidRDefault="008742F5" w:rsidP="008742F5">
      <w:pPr>
        <w:pStyle w:val="NoSpacing"/>
        <w:rPr>
          <w:rFonts w:ascii="Times New Roman" w:hAnsi="Times New Roman" w:cs="Times New Roman"/>
          <w:sz w:val="24"/>
          <w:szCs w:val="24"/>
        </w:rPr>
      </w:pPr>
      <w:r>
        <w:rPr>
          <w:rFonts w:ascii="Times New Roman" w:hAnsi="Times New Roman" w:cs="Times New Roman"/>
          <w:sz w:val="24"/>
          <w:szCs w:val="24"/>
        </w:rPr>
        <w:t xml:space="preserve">A 990-ft. long tunnel—originally built in 2004—connects concourses A and B where passengers experience Utah’s four-season murals as they make their way through the </w:t>
      </w:r>
      <w:r w:rsidR="00EF13BE">
        <w:rPr>
          <w:rFonts w:ascii="Times New Roman" w:hAnsi="Times New Roman" w:cs="Times New Roman"/>
          <w:sz w:val="24"/>
          <w:szCs w:val="24"/>
        </w:rPr>
        <w:t>passageway</w:t>
      </w:r>
      <w:r>
        <w:rPr>
          <w:rFonts w:ascii="Times New Roman" w:hAnsi="Times New Roman" w:cs="Times New Roman"/>
          <w:sz w:val="24"/>
          <w:szCs w:val="24"/>
        </w:rPr>
        <w:t xml:space="preserve">. Salt Lake City-based artist Tracy O’Very Covey painted summer and fall, while Texas-based artist Daas painted winter and spring. </w:t>
      </w:r>
    </w:p>
    <w:p w14:paraId="01EE87F8" w14:textId="77777777" w:rsidR="00143616" w:rsidRDefault="00143616" w:rsidP="00143616">
      <w:pPr>
        <w:pStyle w:val="NoSpacing"/>
        <w:rPr>
          <w:rFonts w:ascii="Times New Roman" w:hAnsi="Times New Roman" w:cs="Times New Roman"/>
          <w:sz w:val="24"/>
          <w:szCs w:val="24"/>
        </w:rPr>
      </w:pPr>
    </w:p>
    <w:p w14:paraId="36E2F648" w14:textId="049AB81D" w:rsidR="00143616" w:rsidRPr="00C930EC" w:rsidRDefault="00143616" w:rsidP="00143616">
      <w:pPr>
        <w:pStyle w:val="NoSpacing"/>
        <w:rPr>
          <w:rFonts w:ascii="Times New Roman" w:hAnsi="Times New Roman" w:cs="Times New Roman"/>
          <w:i/>
          <w:iCs/>
          <w:sz w:val="24"/>
          <w:szCs w:val="24"/>
        </w:rPr>
      </w:pPr>
      <w:r>
        <w:rPr>
          <w:rFonts w:ascii="Times New Roman" w:hAnsi="Times New Roman" w:cs="Times New Roman"/>
          <w:sz w:val="24"/>
          <w:szCs w:val="24"/>
        </w:rPr>
        <w:t xml:space="preserve">“This day has been years in the making,” said </w:t>
      </w:r>
      <w:r w:rsidR="00D137E7">
        <w:rPr>
          <w:rFonts w:ascii="Times New Roman" w:hAnsi="Times New Roman" w:cs="Times New Roman"/>
          <w:sz w:val="24"/>
          <w:szCs w:val="24"/>
        </w:rPr>
        <w:t xml:space="preserve">SLCDA Executive Director </w:t>
      </w:r>
      <w:r>
        <w:rPr>
          <w:rFonts w:ascii="Times New Roman" w:hAnsi="Times New Roman" w:cs="Times New Roman"/>
          <w:sz w:val="24"/>
          <w:szCs w:val="24"/>
        </w:rPr>
        <w:t>Bill Wyatt</w:t>
      </w:r>
      <w:r w:rsidR="00D137E7">
        <w:rPr>
          <w:rFonts w:ascii="Times New Roman" w:hAnsi="Times New Roman" w:cs="Times New Roman"/>
          <w:sz w:val="24"/>
          <w:szCs w:val="24"/>
        </w:rPr>
        <w:t xml:space="preserve">, </w:t>
      </w:r>
      <w:r w:rsidR="003324F1">
        <w:rPr>
          <w:rFonts w:ascii="Times New Roman" w:hAnsi="Times New Roman" w:cs="Times New Roman"/>
          <w:sz w:val="24"/>
          <w:szCs w:val="24"/>
        </w:rPr>
        <w:t>on opening</w:t>
      </w:r>
      <w:r w:rsidR="00B41030">
        <w:rPr>
          <w:rFonts w:ascii="Times New Roman" w:hAnsi="Times New Roman" w:cs="Times New Roman"/>
          <w:sz w:val="24"/>
          <w:szCs w:val="24"/>
        </w:rPr>
        <w:t xml:space="preserve"> day</w:t>
      </w:r>
      <w:r w:rsidR="003324F1">
        <w:rPr>
          <w:rFonts w:ascii="Times New Roman" w:hAnsi="Times New Roman" w:cs="Times New Roman"/>
          <w:sz w:val="24"/>
          <w:szCs w:val="24"/>
        </w:rPr>
        <w:t>.</w:t>
      </w:r>
      <w:r>
        <w:rPr>
          <w:rFonts w:ascii="Times New Roman" w:hAnsi="Times New Roman" w:cs="Times New Roman"/>
          <w:sz w:val="24"/>
          <w:szCs w:val="24"/>
        </w:rPr>
        <w:t xml:space="preserve"> “To say we are excited to be here today is an understatement. After six years of construction and many more years of planning, we are proud to open the first new U.S. hub airport in the 21</w:t>
      </w:r>
      <w:r w:rsidRPr="000B3B26">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Wyatt added. </w:t>
      </w:r>
    </w:p>
    <w:p w14:paraId="3C0F030C" w14:textId="77777777" w:rsidR="00143616" w:rsidRDefault="00143616" w:rsidP="00143616">
      <w:pPr>
        <w:pStyle w:val="NoSpacing"/>
        <w:rPr>
          <w:rFonts w:ascii="Times New Roman" w:hAnsi="Times New Roman" w:cs="Times New Roman"/>
          <w:sz w:val="24"/>
          <w:szCs w:val="24"/>
        </w:rPr>
      </w:pPr>
    </w:p>
    <w:p w14:paraId="26F4BA81" w14:textId="77777777" w:rsidR="00143616" w:rsidRDefault="00143616" w:rsidP="00143616">
      <w:pPr>
        <w:pStyle w:val="NoSpacing"/>
        <w:rPr>
          <w:rFonts w:ascii="Times New Roman" w:hAnsi="Times New Roman" w:cs="Times New Roman"/>
          <w:sz w:val="24"/>
          <w:szCs w:val="24"/>
        </w:rPr>
      </w:pPr>
      <w:r>
        <w:rPr>
          <w:rFonts w:ascii="Times New Roman" w:hAnsi="Times New Roman" w:cs="Times New Roman"/>
          <w:sz w:val="24"/>
          <w:szCs w:val="24"/>
        </w:rPr>
        <w:t xml:space="preserve">The need to build a new SLC airport became apparent as passenger numbers grew and facilities became outdated. Prior to the pandemic, SLC recorded more than 26 million passengers in 2019, in an airport that was built for 10 million passengers. </w:t>
      </w:r>
    </w:p>
    <w:p w14:paraId="15A3A3DC" w14:textId="77777777" w:rsidR="00143616" w:rsidRDefault="00143616" w:rsidP="00143616">
      <w:pPr>
        <w:pStyle w:val="NoSpacing"/>
        <w:rPr>
          <w:rFonts w:ascii="Times New Roman" w:hAnsi="Times New Roman" w:cs="Times New Roman"/>
          <w:sz w:val="24"/>
          <w:szCs w:val="24"/>
        </w:rPr>
      </w:pPr>
    </w:p>
    <w:p w14:paraId="41D1DCDA" w14:textId="31E16F0B" w:rsidR="00143616" w:rsidRDefault="00143616" w:rsidP="00143616">
      <w:pPr>
        <w:rPr>
          <w:rFonts w:ascii="Times New Roman" w:hAnsi="Times New Roman"/>
          <w:sz w:val="24"/>
          <w:szCs w:val="24"/>
        </w:rPr>
      </w:pPr>
      <w:r>
        <w:rPr>
          <w:rFonts w:ascii="Times New Roman" w:hAnsi="Times New Roman"/>
          <w:sz w:val="24"/>
          <w:szCs w:val="24"/>
        </w:rPr>
        <w:t xml:space="preserve">The advantages of building an entirely new airport is </w:t>
      </w:r>
      <w:r w:rsidR="00EF13BE">
        <w:rPr>
          <w:rFonts w:ascii="Times New Roman" w:hAnsi="Times New Roman"/>
          <w:sz w:val="24"/>
          <w:szCs w:val="24"/>
        </w:rPr>
        <w:t xml:space="preserve">that </w:t>
      </w:r>
      <w:r>
        <w:rPr>
          <w:rFonts w:ascii="Times New Roman" w:hAnsi="Times New Roman"/>
          <w:sz w:val="24"/>
          <w:szCs w:val="24"/>
        </w:rPr>
        <w:t xml:space="preserve">architects were able to design for the future to create a more efficient and more sustainable facility. The new concourses </w:t>
      </w:r>
      <w:r w:rsidR="003324F1">
        <w:rPr>
          <w:rFonts w:ascii="Times New Roman" w:hAnsi="Times New Roman"/>
          <w:sz w:val="24"/>
          <w:szCs w:val="24"/>
        </w:rPr>
        <w:t>were</w:t>
      </w:r>
      <w:r>
        <w:rPr>
          <w:rFonts w:ascii="Times New Roman" w:hAnsi="Times New Roman"/>
          <w:sz w:val="24"/>
          <w:szCs w:val="24"/>
        </w:rPr>
        <w:t xml:space="preserve"> designed in a parallel configuration</w:t>
      </w:r>
      <w:r w:rsidR="00EF13BE">
        <w:rPr>
          <w:rFonts w:ascii="Times New Roman" w:hAnsi="Times New Roman"/>
          <w:sz w:val="24"/>
          <w:szCs w:val="24"/>
        </w:rPr>
        <w:t xml:space="preserve"> for today’s larger aircraft</w:t>
      </w:r>
      <w:r>
        <w:rPr>
          <w:rFonts w:ascii="Times New Roman" w:hAnsi="Times New Roman"/>
          <w:sz w:val="24"/>
          <w:szCs w:val="24"/>
        </w:rPr>
        <w:t xml:space="preserve">—compared to the </w:t>
      </w:r>
      <w:r w:rsidR="00933C1D">
        <w:rPr>
          <w:rFonts w:ascii="Times New Roman" w:hAnsi="Times New Roman"/>
          <w:sz w:val="24"/>
          <w:szCs w:val="24"/>
        </w:rPr>
        <w:t>previous</w:t>
      </w:r>
      <w:r>
        <w:rPr>
          <w:rFonts w:ascii="Times New Roman" w:hAnsi="Times New Roman"/>
          <w:sz w:val="24"/>
          <w:szCs w:val="24"/>
        </w:rPr>
        <w:t xml:space="preserve"> pier layout</w:t>
      </w:r>
      <w:r w:rsidR="00EF13BE">
        <w:rPr>
          <w:rFonts w:ascii="Times New Roman" w:hAnsi="Times New Roman"/>
          <w:sz w:val="24"/>
          <w:szCs w:val="24"/>
        </w:rPr>
        <w:t xml:space="preserve"> </w:t>
      </w:r>
      <w:r w:rsidR="00AB0DBD">
        <w:rPr>
          <w:rFonts w:ascii="Times New Roman" w:hAnsi="Times New Roman"/>
          <w:sz w:val="24"/>
          <w:szCs w:val="24"/>
        </w:rPr>
        <w:t xml:space="preserve">built </w:t>
      </w:r>
      <w:r w:rsidR="00EF13BE">
        <w:rPr>
          <w:rFonts w:ascii="Times New Roman" w:hAnsi="Times New Roman"/>
          <w:sz w:val="24"/>
          <w:szCs w:val="24"/>
        </w:rPr>
        <w:t>for smaller planes</w:t>
      </w:r>
      <w:r>
        <w:rPr>
          <w:rFonts w:ascii="Times New Roman" w:hAnsi="Times New Roman"/>
          <w:sz w:val="24"/>
          <w:szCs w:val="24"/>
        </w:rPr>
        <w:t>—which eliminate</w:t>
      </w:r>
      <w:r w:rsidR="003324F1">
        <w:rPr>
          <w:rFonts w:ascii="Times New Roman" w:hAnsi="Times New Roman"/>
          <w:sz w:val="24"/>
          <w:szCs w:val="24"/>
        </w:rPr>
        <w:t xml:space="preserve">s </w:t>
      </w:r>
      <w:r>
        <w:rPr>
          <w:rFonts w:ascii="Times New Roman" w:hAnsi="Times New Roman"/>
          <w:sz w:val="24"/>
          <w:szCs w:val="24"/>
        </w:rPr>
        <w:t>aircraft bottlenecks and idling, so airlines are able to get their planes to the gate and back in the air quicker.</w:t>
      </w:r>
    </w:p>
    <w:p w14:paraId="50198032" w14:textId="51FA9776" w:rsidR="00E83F18" w:rsidRPr="0016144A" w:rsidRDefault="00143616" w:rsidP="0016144A">
      <w:pPr>
        <w:rPr>
          <w:rFonts w:ascii="Times New Roman" w:hAnsi="Times New Roman"/>
          <w:sz w:val="24"/>
          <w:szCs w:val="24"/>
        </w:rPr>
      </w:pPr>
      <w:r>
        <w:rPr>
          <w:rFonts w:ascii="Times New Roman" w:hAnsi="Times New Roman"/>
          <w:sz w:val="24"/>
          <w:szCs w:val="24"/>
        </w:rPr>
        <w:t xml:space="preserve">SLCDA also built the new facilities with LEED Gold Certification from the U.S. Green Building Council </w:t>
      </w:r>
      <w:r w:rsidR="0016144A">
        <w:rPr>
          <w:rFonts w:ascii="Times New Roman" w:hAnsi="Times New Roman"/>
          <w:sz w:val="24"/>
          <w:szCs w:val="24"/>
        </w:rPr>
        <w:t>as a goal</w:t>
      </w:r>
      <w:r>
        <w:rPr>
          <w:rFonts w:ascii="Times New Roman" w:hAnsi="Times New Roman"/>
          <w:sz w:val="24"/>
          <w:szCs w:val="24"/>
        </w:rPr>
        <w:t xml:space="preserve">. The airport </w:t>
      </w:r>
      <w:r w:rsidR="00BF6D3B">
        <w:rPr>
          <w:rFonts w:ascii="Times New Roman" w:hAnsi="Times New Roman"/>
          <w:sz w:val="24"/>
          <w:szCs w:val="24"/>
        </w:rPr>
        <w:t xml:space="preserve">will </w:t>
      </w:r>
      <w:r>
        <w:rPr>
          <w:rFonts w:ascii="Times New Roman" w:hAnsi="Times New Roman"/>
          <w:sz w:val="24"/>
          <w:szCs w:val="24"/>
        </w:rPr>
        <w:t>achieve this certification through a variety of ways, such as converting all airline ground service equipment to electric. Plus, the use of natural light also help</w:t>
      </w:r>
      <w:r w:rsidR="00F7730B">
        <w:rPr>
          <w:rFonts w:ascii="Times New Roman" w:hAnsi="Times New Roman"/>
          <w:sz w:val="24"/>
          <w:szCs w:val="24"/>
        </w:rPr>
        <w:t>s</w:t>
      </w:r>
      <w:r>
        <w:rPr>
          <w:rFonts w:ascii="Times New Roman" w:hAnsi="Times New Roman"/>
          <w:sz w:val="24"/>
          <w:szCs w:val="24"/>
        </w:rPr>
        <w:t xml:space="preserve"> to achieve the airport’s energy goals. </w:t>
      </w:r>
    </w:p>
    <w:p w14:paraId="7D57E3D7" w14:textId="7067270E" w:rsidR="00E83F18" w:rsidRPr="00E77F20" w:rsidRDefault="00E83F18" w:rsidP="00E83F18">
      <w:pPr>
        <w:pStyle w:val="NoSpacing"/>
        <w:rPr>
          <w:rFonts w:ascii="Times New Roman" w:hAnsi="Times New Roman" w:cs="Times New Roman"/>
          <w:sz w:val="24"/>
          <w:szCs w:val="24"/>
        </w:rPr>
      </w:pPr>
      <w:r>
        <w:rPr>
          <w:rFonts w:ascii="Times New Roman" w:hAnsi="Times New Roman" w:cs="Times New Roman"/>
          <w:sz w:val="24"/>
          <w:szCs w:val="24"/>
        </w:rPr>
        <w:t>With Phase I of The New SLC compl</w:t>
      </w:r>
      <w:r w:rsidR="00322943">
        <w:rPr>
          <w:rFonts w:ascii="Times New Roman" w:hAnsi="Times New Roman" w:cs="Times New Roman"/>
          <w:sz w:val="24"/>
          <w:szCs w:val="24"/>
        </w:rPr>
        <w:t>ete</w:t>
      </w:r>
      <w:r w:rsidR="00754EC2">
        <w:rPr>
          <w:rFonts w:ascii="Times New Roman" w:hAnsi="Times New Roman" w:cs="Times New Roman"/>
          <w:sz w:val="24"/>
          <w:szCs w:val="24"/>
        </w:rPr>
        <w:t>d</w:t>
      </w:r>
      <w:r>
        <w:rPr>
          <w:rFonts w:ascii="Times New Roman" w:hAnsi="Times New Roman" w:cs="Times New Roman"/>
          <w:sz w:val="24"/>
          <w:szCs w:val="24"/>
        </w:rPr>
        <w:t xml:space="preserve">, demolition on the previous airport </w:t>
      </w:r>
      <w:r w:rsidR="00C70ACF">
        <w:rPr>
          <w:rFonts w:ascii="Times New Roman" w:hAnsi="Times New Roman" w:cs="Times New Roman"/>
          <w:sz w:val="24"/>
          <w:szCs w:val="24"/>
        </w:rPr>
        <w:t xml:space="preserve">began immediately and took about eight months to </w:t>
      </w:r>
      <w:r w:rsidR="00322943">
        <w:rPr>
          <w:rFonts w:ascii="Times New Roman" w:hAnsi="Times New Roman" w:cs="Times New Roman"/>
          <w:sz w:val="24"/>
          <w:szCs w:val="24"/>
        </w:rPr>
        <w:t>tear down</w:t>
      </w:r>
      <w:r w:rsidR="00C70ACF">
        <w:rPr>
          <w:rFonts w:ascii="Times New Roman" w:hAnsi="Times New Roman" w:cs="Times New Roman"/>
          <w:sz w:val="24"/>
          <w:szCs w:val="24"/>
        </w:rPr>
        <w:t xml:space="preserve">. </w:t>
      </w:r>
      <w:r>
        <w:rPr>
          <w:rFonts w:ascii="Times New Roman" w:hAnsi="Times New Roman" w:cs="Times New Roman"/>
          <w:sz w:val="24"/>
          <w:szCs w:val="24"/>
        </w:rPr>
        <w:t xml:space="preserve">Phase </w:t>
      </w:r>
      <w:r w:rsidR="00C70ACF">
        <w:rPr>
          <w:rFonts w:ascii="Times New Roman" w:hAnsi="Times New Roman" w:cs="Times New Roman"/>
          <w:sz w:val="24"/>
          <w:szCs w:val="24"/>
        </w:rPr>
        <w:t>2</w:t>
      </w:r>
      <w:r>
        <w:rPr>
          <w:rFonts w:ascii="Times New Roman" w:hAnsi="Times New Roman" w:cs="Times New Roman"/>
          <w:sz w:val="24"/>
          <w:szCs w:val="24"/>
        </w:rPr>
        <w:t xml:space="preserve"> </w:t>
      </w:r>
      <w:r w:rsidR="00B41030">
        <w:rPr>
          <w:rFonts w:ascii="Times New Roman" w:hAnsi="Times New Roman" w:cs="Times New Roman"/>
          <w:sz w:val="24"/>
          <w:szCs w:val="24"/>
        </w:rPr>
        <w:t xml:space="preserve">construction is well underway and </w:t>
      </w:r>
      <w:r>
        <w:rPr>
          <w:rFonts w:ascii="Times New Roman" w:hAnsi="Times New Roman" w:cs="Times New Roman"/>
          <w:sz w:val="24"/>
          <w:szCs w:val="24"/>
        </w:rPr>
        <w:t>includes the build out of Concourse A to the east and construction of a permanent tunnel to transport passengers between concourses A and B.</w:t>
      </w:r>
      <w:r w:rsidR="00C70ACF">
        <w:rPr>
          <w:rFonts w:ascii="Times New Roman" w:hAnsi="Times New Roman" w:cs="Times New Roman"/>
          <w:sz w:val="24"/>
          <w:szCs w:val="24"/>
        </w:rPr>
        <w:t xml:space="preserve"> Phase 2 is planned for to open in 2023-</w:t>
      </w:r>
      <w:r>
        <w:rPr>
          <w:rFonts w:ascii="Times New Roman" w:hAnsi="Times New Roman" w:cs="Times New Roman"/>
          <w:sz w:val="24"/>
          <w:szCs w:val="24"/>
        </w:rPr>
        <w:t>2024</w:t>
      </w:r>
      <w:r w:rsidR="00D363E9">
        <w:rPr>
          <w:rFonts w:ascii="Times New Roman" w:hAnsi="Times New Roman" w:cs="Times New Roman"/>
          <w:sz w:val="24"/>
          <w:szCs w:val="24"/>
        </w:rPr>
        <w:t xml:space="preserve"> and p</w:t>
      </w:r>
      <w:r w:rsidR="00B41030">
        <w:rPr>
          <w:rFonts w:ascii="Times New Roman" w:hAnsi="Times New Roman" w:cs="Times New Roman"/>
          <w:sz w:val="24"/>
          <w:szCs w:val="24"/>
        </w:rPr>
        <w:t xml:space="preserve">lanning is underway for Phase 3 and Phase 4. </w:t>
      </w:r>
    </w:p>
    <w:p w14:paraId="2FCC9B9A" w14:textId="3AD4F020" w:rsidR="00E83F18" w:rsidRDefault="00073FE8" w:rsidP="00E83F18">
      <w:pPr>
        <w:pStyle w:val="NoSpacing"/>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60CD983" wp14:editId="42FEE3ED">
            <wp:extent cx="5943600" cy="3639185"/>
            <wp:effectExtent l="0" t="0" r="0" b="0"/>
            <wp:docPr id="1" name="Picture 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3639185"/>
                    </a:xfrm>
                    <a:prstGeom prst="rect">
                      <a:avLst/>
                    </a:prstGeom>
                  </pic:spPr>
                </pic:pic>
              </a:graphicData>
            </a:graphic>
          </wp:inline>
        </w:drawing>
      </w:r>
    </w:p>
    <w:p w14:paraId="08CD63B8" w14:textId="0F139BC3" w:rsidR="005113EA" w:rsidRDefault="005113EA" w:rsidP="005113EA">
      <w:pPr>
        <w:pStyle w:val="NoSpacing"/>
        <w:rPr>
          <w:rFonts w:ascii="Times New Roman" w:hAnsi="Times New Roman" w:cs="Times New Roman"/>
          <w:sz w:val="24"/>
          <w:szCs w:val="24"/>
        </w:rPr>
      </w:pPr>
      <w:r>
        <w:rPr>
          <w:rFonts w:ascii="Times New Roman" w:hAnsi="Times New Roman" w:cs="Times New Roman"/>
          <w:sz w:val="24"/>
          <w:szCs w:val="24"/>
        </w:rPr>
        <w:t xml:space="preserve">Additional highlights of </w:t>
      </w:r>
      <w:r w:rsidR="0011558B">
        <w:rPr>
          <w:rFonts w:ascii="Times New Roman" w:hAnsi="Times New Roman" w:cs="Times New Roman"/>
          <w:sz w:val="24"/>
          <w:szCs w:val="24"/>
        </w:rPr>
        <w:t>The New SLC</w:t>
      </w:r>
      <w:r>
        <w:rPr>
          <w:rFonts w:ascii="Times New Roman" w:hAnsi="Times New Roman" w:cs="Times New Roman"/>
          <w:sz w:val="24"/>
          <w:szCs w:val="24"/>
        </w:rPr>
        <w:t xml:space="preserve"> include:</w:t>
      </w:r>
    </w:p>
    <w:p w14:paraId="55986F78" w14:textId="112BF1DD" w:rsidR="00FD606A" w:rsidRPr="00FD606A" w:rsidRDefault="00FD606A" w:rsidP="005113E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Large-scale art installations by artist Gordon Huether—T</w:t>
      </w:r>
      <w:r w:rsidRPr="002C1767">
        <w:rPr>
          <w:rFonts w:ascii="Times New Roman" w:hAnsi="Times New Roman" w:cs="Times New Roman"/>
          <w:sz w:val="24"/>
          <w:szCs w:val="24"/>
        </w:rPr>
        <w:t>he Canyon</w:t>
      </w:r>
      <w:r>
        <w:rPr>
          <w:rFonts w:ascii="Times New Roman" w:hAnsi="Times New Roman" w:cs="Times New Roman"/>
          <w:sz w:val="24"/>
          <w:szCs w:val="24"/>
        </w:rPr>
        <w:t xml:space="preserve">, </w:t>
      </w:r>
      <w:r w:rsidRPr="002C1767">
        <w:rPr>
          <w:rFonts w:ascii="Times New Roman" w:hAnsi="Times New Roman" w:cs="Times New Roman"/>
          <w:sz w:val="24"/>
          <w:szCs w:val="24"/>
        </w:rPr>
        <w:t>The Falls</w:t>
      </w:r>
      <w:r>
        <w:rPr>
          <w:rFonts w:ascii="Times New Roman" w:hAnsi="Times New Roman" w:cs="Times New Roman"/>
          <w:sz w:val="24"/>
          <w:szCs w:val="24"/>
        </w:rPr>
        <w:t>, The Plates and Benches—t</w:t>
      </w:r>
      <w:r w:rsidR="005329BE">
        <w:rPr>
          <w:rFonts w:ascii="Times New Roman" w:hAnsi="Times New Roman" w:cs="Times New Roman"/>
          <w:sz w:val="24"/>
          <w:szCs w:val="24"/>
        </w:rPr>
        <w:t>hat</w:t>
      </w:r>
      <w:r>
        <w:rPr>
          <w:rFonts w:ascii="Times New Roman" w:hAnsi="Times New Roman" w:cs="Times New Roman"/>
          <w:sz w:val="24"/>
          <w:szCs w:val="24"/>
        </w:rPr>
        <w:t xml:space="preserve"> represent Utah’s natural beauty and provide a sense of place. </w:t>
      </w:r>
    </w:p>
    <w:p w14:paraId="4A77511A" w14:textId="77777777" w:rsidR="005113EA" w:rsidRDefault="005113EA" w:rsidP="005113E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 two-level roadway system with an elevated road designated for departures. </w:t>
      </w:r>
    </w:p>
    <w:p w14:paraId="5E6F2251" w14:textId="77777777" w:rsidR="005113EA" w:rsidRDefault="005113EA" w:rsidP="005113E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parking garage with 3,600 parking stalls and a camera-based sensor system that uses lights to indicate where open spots are located. Plus, 56 places to charge electronic vehicles.</w:t>
      </w:r>
    </w:p>
    <w:p w14:paraId="68846F64" w14:textId="77777777" w:rsidR="005113EA" w:rsidRDefault="005113EA" w:rsidP="005113E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Gateway, which houses car rental counters and quick-check airline ticket counters. </w:t>
      </w:r>
    </w:p>
    <w:p w14:paraId="3BB233BC" w14:textId="77777777" w:rsidR="005113EA" w:rsidRDefault="005113EA" w:rsidP="005113E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16 security screening lanes with automatic return bins to aid in touchless travel. </w:t>
      </w:r>
    </w:p>
    <w:p w14:paraId="3E77760F" w14:textId="77CE7DB9" w:rsidR="005113EA" w:rsidRPr="003427EC" w:rsidRDefault="005113EA" w:rsidP="005113EA">
      <w:pPr>
        <w:pStyle w:val="NoSpacing"/>
        <w:numPr>
          <w:ilvl w:val="0"/>
          <w:numId w:val="1"/>
        </w:numPr>
        <w:rPr>
          <w:rFonts w:ascii="Times New Roman" w:hAnsi="Times New Roman" w:cs="Times New Roman"/>
          <w:sz w:val="24"/>
          <w:szCs w:val="24"/>
        </w:rPr>
      </w:pPr>
      <w:r w:rsidRPr="003427EC">
        <w:rPr>
          <w:rFonts w:ascii="Times New Roman" w:hAnsi="Times New Roman" w:cs="Times New Roman"/>
          <w:sz w:val="24"/>
          <w:szCs w:val="24"/>
        </w:rPr>
        <w:t xml:space="preserve"> </w:t>
      </w:r>
      <w:r w:rsidRPr="00FD606A">
        <w:rPr>
          <w:rFonts w:ascii="Times New Roman" w:hAnsi="Times New Roman" w:cs="Times New Roman"/>
          <w:sz w:val="24"/>
          <w:szCs w:val="24"/>
        </w:rPr>
        <w:t xml:space="preserve">45 restaurants and </w:t>
      </w:r>
      <w:r w:rsidR="00FD606A">
        <w:rPr>
          <w:rFonts w:ascii="Times New Roman" w:hAnsi="Times New Roman" w:cs="Times New Roman"/>
          <w:sz w:val="24"/>
          <w:szCs w:val="24"/>
        </w:rPr>
        <w:t>shops</w:t>
      </w:r>
      <w:r w:rsidRPr="00FD606A">
        <w:rPr>
          <w:rFonts w:ascii="Times New Roman" w:hAnsi="Times New Roman" w:cs="Times New Roman"/>
          <w:sz w:val="24"/>
          <w:szCs w:val="24"/>
        </w:rPr>
        <w:t>—all with street pricing.</w:t>
      </w:r>
      <w:r w:rsidRPr="003427EC">
        <w:rPr>
          <w:rFonts w:ascii="Times New Roman" w:hAnsi="Times New Roman" w:cs="Times New Roman"/>
          <w:sz w:val="24"/>
          <w:szCs w:val="24"/>
        </w:rPr>
        <w:t xml:space="preserve"> </w:t>
      </w:r>
    </w:p>
    <w:p w14:paraId="07F8F139" w14:textId="77777777" w:rsidR="005113EA" w:rsidRDefault="005113EA" w:rsidP="005113E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Electronic plug-ins at each seat and in open seating areas throughout the airport.</w:t>
      </w:r>
    </w:p>
    <w:p w14:paraId="744ACE07" w14:textId="77777777" w:rsidR="005113EA" w:rsidRDefault="005113EA" w:rsidP="005113E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7 miles of luggage conveyor belts to accommodate oversized bags, such as skis, snowboards, bike boxes and golf clubs. </w:t>
      </w:r>
    </w:p>
    <w:p w14:paraId="74CED6D4" w14:textId="77777777" w:rsidR="005113EA" w:rsidRDefault="005113EA" w:rsidP="005113E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Aircraft gates that employ the SAFEGATE Aircraft Docking System to provide pilots active guidance to support safe, efficient and precise automated aircraft parking during all operating conditions. </w:t>
      </w:r>
    </w:p>
    <w:p w14:paraId="3E147F9F" w14:textId="77777777" w:rsidR="005113EA" w:rsidRDefault="005113EA" w:rsidP="005113E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31 restrooms (many with private lactation rooms), deep bathroom stalls and unique Whimsy Wall artwork. Passengers are never more than 150 feet away from the next restroom facility. </w:t>
      </w:r>
    </w:p>
    <w:p w14:paraId="3370D34D" w14:textId="77777777" w:rsidR="005113EA" w:rsidRPr="00917FA8" w:rsidRDefault="005113EA" w:rsidP="005113E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Greeting Room where friends, families and others can wait to pick up passengers.</w:t>
      </w:r>
    </w:p>
    <w:p w14:paraId="4A465F93" w14:textId="77777777" w:rsidR="005113EA" w:rsidRPr="00B41030" w:rsidRDefault="005113EA" w:rsidP="00E83F18">
      <w:pPr>
        <w:pStyle w:val="NoSpacing"/>
        <w:rPr>
          <w:rFonts w:ascii="Times New Roman" w:hAnsi="Times New Roman" w:cs="Times New Roman"/>
          <w:sz w:val="24"/>
          <w:szCs w:val="24"/>
        </w:rPr>
      </w:pPr>
    </w:p>
    <w:p w14:paraId="46AFEFFB" w14:textId="74D767A8" w:rsidR="00470630" w:rsidRDefault="00470630" w:rsidP="00470630">
      <w:pPr>
        <w:pStyle w:val="NoSpacing"/>
        <w:rPr>
          <w:rFonts w:ascii="Times New Roman" w:hAnsi="Times New Roman" w:cs="Times New Roman"/>
          <w:sz w:val="24"/>
          <w:szCs w:val="24"/>
        </w:rPr>
      </w:pPr>
      <w:r>
        <w:rPr>
          <w:rFonts w:ascii="Times New Roman" w:hAnsi="Times New Roman" w:cs="Times New Roman"/>
          <w:sz w:val="24"/>
          <w:szCs w:val="24"/>
        </w:rPr>
        <w:t>To learn more about The New SLC</w:t>
      </w:r>
      <w:r w:rsidRPr="00E77F20">
        <w:rPr>
          <w:rFonts w:ascii="Times New Roman" w:hAnsi="Times New Roman" w:cs="Times New Roman"/>
          <w:sz w:val="24"/>
          <w:szCs w:val="24"/>
        </w:rPr>
        <w:t xml:space="preserve">, go to </w:t>
      </w:r>
      <w:hyperlink r:id="rId6" w:history="1">
        <w:r w:rsidRPr="00E77F20">
          <w:rPr>
            <w:rFonts w:ascii="Times New Roman" w:hAnsi="Times New Roman" w:cs="Times New Roman"/>
            <w:color w:val="0000FF"/>
            <w:sz w:val="24"/>
            <w:szCs w:val="24"/>
            <w:u w:val="single"/>
          </w:rPr>
          <w:t>slcairport.com/thenewslc/</w:t>
        </w:r>
      </w:hyperlink>
      <w:r w:rsidR="009D49B2">
        <w:rPr>
          <w:rFonts w:ascii="Times New Roman" w:hAnsi="Times New Roman" w:cs="Times New Roman"/>
          <w:sz w:val="24"/>
          <w:szCs w:val="24"/>
        </w:rPr>
        <w:t xml:space="preserve"> to find orientation videos and maps.</w:t>
      </w:r>
      <w:r w:rsidRPr="00B41030">
        <w:rPr>
          <w:rFonts w:ascii="Times New Roman" w:hAnsi="Times New Roman" w:cs="Times New Roman"/>
          <w:sz w:val="24"/>
          <w:szCs w:val="24"/>
        </w:rPr>
        <w:t xml:space="preserve"> </w:t>
      </w:r>
      <w:r>
        <w:rPr>
          <w:rFonts w:ascii="Times New Roman" w:hAnsi="Times New Roman" w:cs="Times New Roman"/>
          <w:sz w:val="24"/>
          <w:szCs w:val="24"/>
        </w:rPr>
        <w:t xml:space="preserve">In addition, a phone app is available via </w:t>
      </w:r>
      <w:r w:rsidR="009D49B2">
        <w:rPr>
          <w:rFonts w:ascii="Times New Roman" w:hAnsi="Times New Roman" w:cs="Times New Roman"/>
          <w:sz w:val="24"/>
          <w:szCs w:val="24"/>
        </w:rPr>
        <w:t xml:space="preserve">the App Store and </w:t>
      </w:r>
      <w:r>
        <w:rPr>
          <w:rFonts w:ascii="Times New Roman" w:hAnsi="Times New Roman" w:cs="Times New Roman"/>
          <w:sz w:val="24"/>
          <w:szCs w:val="24"/>
        </w:rPr>
        <w:t xml:space="preserve">Google </w:t>
      </w:r>
      <w:r w:rsidR="009D49B2">
        <w:rPr>
          <w:rFonts w:ascii="Times New Roman" w:hAnsi="Times New Roman" w:cs="Times New Roman"/>
          <w:sz w:val="24"/>
          <w:szCs w:val="24"/>
        </w:rPr>
        <w:t xml:space="preserve">Play. </w:t>
      </w:r>
      <w:r>
        <w:rPr>
          <w:rFonts w:ascii="Times New Roman" w:hAnsi="Times New Roman" w:cs="Times New Roman"/>
          <w:sz w:val="24"/>
          <w:szCs w:val="24"/>
        </w:rPr>
        <w:t xml:space="preserve"> </w:t>
      </w:r>
    </w:p>
    <w:p w14:paraId="6087A7FA" w14:textId="6BD8E87F" w:rsidR="00143616" w:rsidRDefault="00143616">
      <w:pPr>
        <w:spacing w:after="0" w:line="240" w:lineRule="auto"/>
        <w:rPr>
          <w:rFonts w:ascii="Times New Roman" w:hAnsi="Times New Roman" w:cs="Times New Roman"/>
          <w:sz w:val="24"/>
          <w:szCs w:val="24"/>
        </w:rPr>
      </w:pPr>
    </w:p>
    <w:p w14:paraId="52F5AC84" w14:textId="4A97C106" w:rsidR="00705391" w:rsidRPr="00093B79" w:rsidRDefault="00073FE8" w:rsidP="0070539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002B836" wp14:editId="016D7300">
            <wp:extent cx="4572000" cy="3048000"/>
            <wp:effectExtent l="0" t="0" r="0" b="0"/>
            <wp:docPr id="2" name="Picture 2"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inline>
        </w:drawing>
      </w:r>
    </w:p>
    <w:sectPr w:rsidR="00705391" w:rsidRPr="00093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72199"/>
    <w:multiLevelType w:val="hybridMultilevel"/>
    <w:tmpl w:val="462E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D36514"/>
    <w:multiLevelType w:val="hybridMultilevel"/>
    <w:tmpl w:val="D874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32B"/>
    <w:rsid w:val="00002437"/>
    <w:rsid w:val="00065231"/>
    <w:rsid w:val="00073FE8"/>
    <w:rsid w:val="00076ED5"/>
    <w:rsid w:val="00080D38"/>
    <w:rsid w:val="00093B79"/>
    <w:rsid w:val="000B7E5C"/>
    <w:rsid w:val="0011558B"/>
    <w:rsid w:val="00143616"/>
    <w:rsid w:val="0016144A"/>
    <w:rsid w:val="0019551B"/>
    <w:rsid w:val="001961D2"/>
    <w:rsid w:val="001A4D81"/>
    <w:rsid w:val="001D6058"/>
    <w:rsid w:val="002022F4"/>
    <w:rsid w:val="002279E4"/>
    <w:rsid w:val="002D0979"/>
    <w:rsid w:val="00322943"/>
    <w:rsid w:val="00323367"/>
    <w:rsid w:val="003324F1"/>
    <w:rsid w:val="00373C57"/>
    <w:rsid w:val="00387C73"/>
    <w:rsid w:val="003A674A"/>
    <w:rsid w:val="003C1BAA"/>
    <w:rsid w:val="00451147"/>
    <w:rsid w:val="00470630"/>
    <w:rsid w:val="00473151"/>
    <w:rsid w:val="004A3B88"/>
    <w:rsid w:val="004C0AB6"/>
    <w:rsid w:val="004C4DB9"/>
    <w:rsid w:val="004F113F"/>
    <w:rsid w:val="005113EA"/>
    <w:rsid w:val="005329BE"/>
    <w:rsid w:val="00566DD0"/>
    <w:rsid w:val="005C4327"/>
    <w:rsid w:val="005D51FC"/>
    <w:rsid w:val="00624860"/>
    <w:rsid w:val="00673B16"/>
    <w:rsid w:val="00692DC2"/>
    <w:rsid w:val="006E034F"/>
    <w:rsid w:val="0070328B"/>
    <w:rsid w:val="00705391"/>
    <w:rsid w:val="0074132B"/>
    <w:rsid w:val="007472A5"/>
    <w:rsid w:val="00754EC2"/>
    <w:rsid w:val="00762728"/>
    <w:rsid w:val="0076297F"/>
    <w:rsid w:val="007B3F25"/>
    <w:rsid w:val="007B7FE3"/>
    <w:rsid w:val="00810D06"/>
    <w:rsid w:val="00820506"/>
    <w:rsid w:val="008742F5"/>
    <w:rsid w:val="008933BA"/>
    <w:rsid w:val="008E7544"/>
    <w:rsid w:val="008F5049"/>
    <w:rsid w:val="0091403E"/>
    <w:rsid w:val="00933C1D"/>
    <w:rsid w:val="0094335E"/>
    <w:rsid w:val="009D49B2"/>
    <w:rsid w:val="00A02787"/>
    <w:rsid w:val="00A30DFD"/>
    <w:rsid w:val="00A504BD"/>
    <w:rsid w:val="00A70033"/>
    <w:rsid w:val="00A90C32"/>
    <w:rsid w:val="00AA47CF"/>
    <w:rsid w:val="00AB0DBD"/>
    <w:rsid w:val="00AB33FA"/>
    <w:rsid w:val="00AE1EA8"/>
    <w:rsid w:val="00B21947"/>
    <w:rsid w:val="00B41030"/>
    <w:rsid w:val="00B71D25"/>
    <w:rsid w:val="00BF6D3B"/>
    <w:rsid w:val="00C16B44"/>
    <w:rsid w:val="00C2326D"/>
    <w:rsid w:val="00C639E3"/>
    <w:rsid w:val="00C70ACF"/>
    <w:rsid w:val="00CA656D"/>
    <w:rsid w:val="00CB7B51"/>
    <w:rsid w:val="00CC5374"/>
    <w:rsid w:val="00D137E7"/>
    <w:rsid w:val="00D363E9"/>
    <w:rsid w:val="00D51E48"/>
    <w:rsid w:val="00D54FD5"/>
    <w:rsid w:val="00DB6ABB"/>
    <w:rsid w:val="00DC55B1"/>
    <w:rsid w:val="00E05ACA"/>
    <w:rsid w:val="00E11A21"/>
    <w:rsid w:val="00E246B6"/>
    <w:rsid w:val="00E46E83"/>
    <w:rsid w:val="00E64559"/>
    <w:rsid w:val="00E7371D"/>
    <w:rsid w:val="00E75CFC"/>
    <w:rsid w:val="00E83F18"/>
    <w:rsid w:val="00EB2735"/>
    <w:rsid w:val="00EB3311"/>
    <w:rsid w:val="00ED3E6E"/>
    <w:rsid w:val="00EF13BE"/>
    <w:rsid w:val="00F748DD"/>
    <w:rsid w:val="00F7730B"/>
    <w:rsid w:val="00FC6907"/>
    <w:rsid w:val="00FD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4CE0"/>
  <w15:chartTrackingRefBased/>
  <w15:docId w15:val="{B66C13AB-F40F-4336-8559-256EDEAC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26D"/>
    <w:rPr>
      <w:color w:val="0563C1" w:themeColor="hyperlink"/>
      <w:u w:val="single"/>
    </w:rPr>
  </w:style>
  <w:style w:type="paragraph" w:styleId="NoSpacing">
    <w:name w:val="No Spacing"/>
    <w:uiPriority w:val="1"/>
    <w:qFormat/>
    <w:rsid w:val="001436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cairport.com/thenewslc/"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702</Words>
  <Characters>3635</Characters>
  <Application>Microsoft Office Word</Application>
  <DocSecurity>0</DocSecurity>
  <Lines>67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Volmer, Nancy</dc:creator>
  <cp:keywords/>
  <dc:description/>
  <cp:lastModifiedBy>Volmer, Nancy</cp:lastModifiedBy>
  <cp:revision>46</cp:revision>
  <dcterms:created xsi:type="dcterms:W3CDTF">2021-07-14T21:29:00Z</dcterms:created>
  <dcterms:modified xsi:type="dcterms:W3CDTF">2021-07-15T21:56:00Z</dcterms:modified>
</cp:coreProperties>
</file>